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1A2" w:rsidRPr="00F57621" w:rsidRDefault="00BB467B" w:rsidP="001951A2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951A2" w:rsidRPr="00F57621">
        <w:rPr>
          <w:sz w:val="28"/>
          <w:szCs w:val="28"/>
        </w:rPr>
        <w:t>Сведения о проведенном заседании комиссии Управления Федерального казначейства по Омской области по соблюдению требований к служебному поведению федеральных государственных гражданских служащих и урегулированию конфликта интересов и принятом решении</w:t>
      </w:r>
    </w:p>
    <w:p w:rsidR="001951A2" w:rsidRPr="00F57621" w:rsidRDefault="001951A2" w:rsidP="001951A2">
      <w:pPr>
        <w:pStyle w:val="ConsPlusTitle"/>
        <w:widowControl/>
        <w:jc w:val="center"/>
        <w:rPr>
          <w:sz w:val="28"/>
          <w:szCs w:val="28"/>
        </w:rPr>
      </w:pPr>
    </w:p>
    <w:p w:rsidR="001951A2" w:rsidRPr="00F57621" w:rsidRDefault="001951A2" w:rsidP="001951A2">
      <w:pPr>
        <w:pStyle w:val="ConsPlusTitle"/>
        <w:widowControl/>
        <w:jc w:val="both"/>
        <w:rPr>
          <w:b w:val="0"/>
        </w:rPr>
      </w:pPr>
      <w:r w:rsidRPr="00F57621">
        <w:rPr>
          <w:b w:val="0"/>
          <w:sz w:val="28"/>
          <w:szCs w:val="28"/>
        </w:rPr>
        <w:tab/>
      </w:r>
      <w:r w:rsidR="00210302">
        <w:rPr>
          <w:b w:val="0"/>
          <w:shd w:val="clear" w:color="auto" w:fill="FFFFFF"/>
        </w:rPr>
        <w:t>6 июля</w:t>
      </w:r>
      <w:r w:rsidR="00836DA1">
        <w:rPr>
          <w:b w:val="0"/>
          <w:shd w:val="clear" w:color="auto" w:fill="FFFFFF"/>
        </w:rPr>
        <w:t xml:space="preserve"> 2021</w:t>
      </w:r>
      <w:r w:rsidR="00BC7D06" w:rsidRPr="001B21AD">
        <w:rPr>
          <w:b w:val="0"/>
          <w:shd w:val="clear" w:color="auto" w:fill="FFFFFF"/>
        </w:rPr>
        <w:t xml:space="preserve"> года </w:t>
      </w:r>
      <w:r w:rsidR="008672FC" w:rsidRPr="00F57621">
        <w:rPr>
          <w:b w:val="0"/>
        </w:rPr>
        <w:t xml:space="preserve">состоялось </w:t>
      </w:r>
      <w:r w:rsidR="00BC7D06">
        <w:rPr>
          <w:b w:val="0"/>
        </w:rPr>
        <w:t>з</w:t>
      </w:r>
      <w:r w:rsidRPr="00F57621">
        <w:rPr>
          <w:b w:val="0"/>
        </w:rPr>
        <w:t>аседание Комиссии Управления Федер</w:t>
      </w:r>
      <w:r w:rsidR="002D7D19" w:rsidRPr="00F57621">
        <w:rPr>
          <w:b w:val="0"/>
        </w:rPr>
        <w:t xml:space="preserve">ального казначейства по Омской </w:t>
      </w:r>
      <w:r w:rsidRPr="00F57621">
        <w:rPr>
          <w:b w:val="0"/>
        </w:rPr>
        <w:t xml:space="preserve">области по соблюдению требований к служебному поведению федеральных государственных гражданских служащих и урегулированию конфликта интересов </w:t>
      </w:r>
      <w:r w:rsidR="00FC50A9" w:rsidRPr="00F57621">
        <w:rPr>
          <w:b w:val="0"/>
        </w:rPr>
        <w:t>(далее - Комиссия)</w:t>
      </w:r>
      <w:r w:rsidRPr="00F57621">
        <w:rPr>
          <w:b w:val="0"/>
        </w:rPr>
        <w:t>.</w:t>
      </w:r>
    </w:p>
    <w:p w:rsidR="00F373EB" w:rsidRPr="00F57621" w:rsidRDefault="00F373EB" w:rsidP="001951A2">
      <w:pPr>
        <w:pStyle w:val="ConsPlusTitle"/>
        <w:widowControl/>
        <w:jc w:val="both"/>
        <w:rPr>
          <w:b w:val="0"/>
        </w:rPr>
      </w:pPr>
    </w:p>
    <w:p w:rsidR="00064B34" w:rsidRDefault="00F373EB" w:rsidP="00064B34">
      <w:pPr>
        <w:pStyle w:val="ConsPlusTitle"/>
        <w:widowControl/>
        <w:jc w:val="both"/>
        <w:rPr>
          <w:b w:val="0"/>
        </w:rPr>
      </w:pPr>
      <w:r w:rsidRPr="00F57621">
        <w:rPr>
          <w:b w:val="0"/>
        </w:rPr>
        <w:tab/>
      </w:r>
      <w:r w:rsidR="00064B34" w:rsidRPr="002804F2">
        <w:rPr>
          <w:b w:val="0"/>
        </w:rPr>
        <w:t>Н</w:t>
      </w:r>
      <w:r w:rsidR="00064B34">
        <w:rPr>
          <w:b w:val="0"/>
        </w:rPr>
        <w:t>а заседании Комиссии были рассмотрены вопросы:</w:t>
      </w:r>
    </w:p>
    <w:p w:rsidR="00064B34" w:rsidRPr="00210302" w:rsidRDefault="00064B34" w:rsidP="00064B34">
      <w:pPr>
        <w:pStyle w:val="ConsPlusTitle"/>
        <w:widowControl/>
        <w:ind w:firstLine="709"/>
        <w:jc w:val="both"/>
        <w:rPr>
          <w:b w:val="0"/>
        </w:rPr>
      </w:pPr>
      <w:proofErr w:type="gramStart"/>
      <w:r>
        <w:rPr>
          <w:b w:val="0"/>
          <w:spacing w:val="-4"/>
        </w:rPr>
        <w:t>1)</w:t>
      </w:r>
      <w:r w:rsidRPr="00210302">
        <w:rPr>
          <w:b w:val="0"/>
          <w:spacing w:val="-4"/>
        </w:rPr>
        <w:t xml:space="preserve"> </w:t>
      </w:r>
      <w:r>
        <w:rPr>
          <w:b w:val="0"/>
          <w:spacing w:val="-4"/>
        </w:rPr>
        <w:t>О</w:t>
      </w:r>
      <w:r w:rsidRPr="00210302">
        <w:rPr>
          <w:b w:val="0"/>
          <w:spacing w:val="-4"/>
        </w:rPr>
        <w:t xml:space="preserve"> рассмотрении проекта Перечня отдельных должностей федеральной государственной гражданской службы</w:t>
      </w:r>
      <w:r>
        <w:rPr>
          <w:b w:val="0"/>
          <w:spacing w:val="-4"/>
        </w:rPr>
        <w:t xml:space="preserve"> в Управлении Федерального казначейства по Омской области (далее – Управление)</w:t>
      </w:r>
      <w:r w:rsidRPr="00210302">
        <w:rPr>
          <w:b w:val="0"/>
          <w:spacing w:val="-4"/>
        </w:rPr>
        <w:t xml:space="preserve">, исполнение должностных обязанностей по которым предусматривает осуществление функций согласно приказу Федерального казначейства от 21.01.2021 № 8н "Об утверждении Перечня должностей федеральной государственной гражданской службы в центральном аппарате Федерального казначейства и его </w:t>
      </w:r>
      <w:r w:rsidRPr="00210302">
        <w:rPr>
          <w:b w:val="0"/>
        </w:rPr>
        <w:t>территориальных органах, при замещении которых федеральные государственные гражданские служащие обязаны</w:t>
      </w:r>
      <w:proofErr w:type="gramEnd"/>
      <w:r w:rsidRPr="00210302">
        <w:rPr>
          <w:b w:val="0"/>
        </w:rPr>
        <w:t xml:space="preserve">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детей" (далее </w:t>
      </w:r>
      <w:r>
        <w:rPr>
          <w:b w:val="0"/>
        </w:rPr>
        <w:t>–</w:t>
      </w:r>
      <w:r w:rsidRPr="00210302">
        <w:rPr>
          <w:b w:val="0"/>
        </w:rPr>
        <w:t xml:space="preserve"> </w:t>
      </w:r>
      <w:r>
        <w:rPr>
          <w:b w:val="0"/>
        </w:rPr>
        <w:t>Перечень должностей Управления)</w:t>
      </w:r>
      <w:r w:rsidRPr="00210302">
        <w:rPr>
          <w:b w:val="0"/>
        </w:rPr>
        <w:t>;</w:t>
      </w:r>
    </w:p>
    <w:p w:rsidR="00064B34" w:rsidRDefault="00064B34" w:rsidP="00064B34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 xml:space="preserve">2) О </w:t>
      </w:r>
      <w:r w:rsidRPr="00210302">
        <w:rPr>
          <w:b w:val="0"/>
        </w:rPr>
        <w:t>рассмотрении заявления государственного гражданского служащего Управления о невозможности по объективным причинам представить сведения о доходах, расходах, об имуществе и обязательствах имущественного характера членов своей семьи</w:t>
      </w:r>
      <w:r>
        <w:rPr>
          <w:b w:val="0"/>
        </w:rPr>
        <w:t>.</w:t>
      </w:r>
    </w:p>
    <w:p w:rsidR="00064B34" w:rsidRDefault="00064B34" w:rsidP="00064B34">
      <w:pPr>
        <w:pStyle w:val="ConsPlusTitle"/>
        <w:widowControl/>
        <w:jc w:val="both"/>
      </w:pPr>
    </w:p>
    <w:p w:rsidR="00064B34" w:rsidRDefault="00064B34" w:rsidP="00064B34">
      <w:pPr>
        <w:pStyle w:val="ConsPlusTitle"/>
        <w:widowControl/>
        <w:ind w:firstLine="709"/>
        <w:jc w:val="both"/>
        <w:rPr>
          <w:b w:val="0"/>
        </w:rPr>
      </w:pPr>
      <w:r w:rsidRPr="00F57621">
        <w:rPr>
          <w:b w:val="0"/>
        </w:rPr>
        <w:t>По итогам заседания Комисси</w:t>
      </w:r>
      <w:r>
        <w:rPr>
          <w:b w:val="0"/>
        </w:rPr>
        <w:t>ей</w:t>
      </w:r>
      <w:r w:rsidRPr="00F57621">
        <w:rPr>
          <w:b w:val="0"/>
        </w:rPr>
        <w:t xml:space="preserve"> </w:t>
      </w:r>
      <w:r>
        <w:rPr>
          <w:b w:val="0"/>
        </w:rPr>
        <w:t>были приняты следующие решения:</w:t>
      </w:r>
    </w:p>
    <w:p w:rsidR="00064B34" w:rsidRDefault="00064B34" w:rsidP="00064B34">
      <w:pPr>
        <w:pStyle w:val="ConsPlusTitle"/>
        <w:widowControl/>
        <w:numPr>
          <w:ilvl w:val="0"/>
          <w:numId w:val="2"/>
        </w:numPr>
        <w:ind w:left="0" w:firstLine="709"/>
        <w:jc w:val="both"/>
        <w:rPr>
          <w:b w:val="0"/>
        </w:rPr>
      </w:pPr>
      <w:r>
        <w:rPr>
          <w:b w:val="0"/>
        </w:rPr>
        <w:t>Проанализировать должностные регламенты государственных гражданских служащих территориальных отделов Управления и установить наличие или отсутствие в их должностных обязанностях функций, указанных в Приказе</w:t>
      </w:r>
      <w:r w:rsidRPr="00210302">
        <w:rPr>
          <w:b w:val="0"/>
        </w:rPr>
        <w:t xml:space="preserve"> Федерального казначейства от 21.01.2021 № 8н</w:t>
      </w:r>
      <w:r w:rsidR="00E80C93">
        <w:rPr>
          <w:b w:val="0"/>
        </w:rPr>
        <w:t>,</w:t>
      </w:r>
      <w:r>
        <w:rPr>
          <w:b w:val="0"/>
        </w:rPr>
        <w:t xml:space="preserve"> рассмотреть </w:t>
      </w:r>
      <w:r w:rsidRPr="00210302">
        <w:rPr>
          <w:b w:val="0"/>
        </w:rPr>
        <w:t xml:space="preserve">проект </w:t>
      </w:r>
      <w:r w:rsidRPr="00210302">
        <w:rPr>
          <w:b w:val="0"/>
          <w:spacing w:val="-4"/>
        </w:rPr>
        <w:t xml:space="preserve">Перечня должностей </w:t>
      </w:r>
      <w:r>
        <w:rPr>
          <w:b w:val="0"/>
          <w:spacing w:val="-4"/>
        </w:rPr>
        <w:t xml:space="preserve">Управления не позднее </w:t>
      </w:r>
      <w:r w:rsidR="002F359D">
        <w:rPr>
          <w:b w:val="0"/>
          <w:spacing w:val="-4"/>
        </w:rPr>
        <w:br/>
      </w:r>
      <w:bookmarkStart w:id="0" w:name="_GoBack"/>
      <w:bookmarkEnd w:id="0"/>
      <w:r>
        <w:rPr>
          <w:b w:val="0"/>
          <w:spacing w:val="-4"/>
        </w:rPr>
        <w:t>1 сентября 2021 года;</w:t>
      </w:r>
    </w:p>
    <w:p w:rsidR="00064B34" w:rsidRDefault="00064B34" w:rsidP="00064B34">
      <w:pPr>
        <w:pStyle w:val="ConsPlusTitle"/>
        <w:widowControl/>
        <w:ind w:firstLine="709"/>
        <w:jc w:val="both"/>
        <w:rPr>
          <w:b w:val="0"/>
        </w:rPr>
      </w:pPr>
      <w:r>
        <w:rPr>
          <w:b w:val="0"/>
        </w:rPr>
        <w:t xml:space="preserve">2) Признать, </w:t>
      </w:r>
      <w:r w:rsidRPr="003A64B3">
        <w:rPr>
          <w:b w:val="0"/>
        </w:rPr>
        <w:t xml:space="preserve">что причина непредставления </w:t>
      </w:r>
      <w:r>
        <w:rPr>
          <w:b w:val="0"/>
        </w:rPr>
        <w:t xml:space="preserve">государственным гражданским служащим </w:t>
      </w:r>
      <w:r w:rsidRPr="003A64B3">
        <w:rPr>
          <w:b w:val="0"/>
        </w:rPr>
        <w:t xml:space="preserve">сведений о доходах, об имуществе и обязательствах имущественного характера </w:t>
      </w:r>
      <w:r>
        <w:rPr>
          <w:b w:val="0"/>
        </w:rPr>
        <w:t>члена своей семьи</w:t>
      </w:r>
      <w:r w:rsidRPr="003A64B3">
        <w:rPr>
          <w:b w:val="0"/>
        </w:rPr>
        <w:t xml:space="preserve"> является объективной и уважительной</w:t>
      </w:r>
      <w:r>
        <w:rPr>
          <w:b w:val="0"/>
        </w:rPr>
        <w:t>.</w:t>
      </w:r>
    </w:p>
    <w:p w:rsidR="009D5263" w:rsidRPr="00C16BD6" w:rsidRDefault="009D5263" w:rsidP="00064B34">
      <w:pPr>
        <w:pStyle w:val="ConsPlusTitle"/>
        <w:widowControl/>
        <w:jc w:val="both"/>
        <w:rPr>
          <w:b w:val="0"/>
        </w:rPr>
      </w:pPr>
    </w:p>
    <w:sectPr w:rsidR="009D5263" w:rsidRPr="00C16BD6" w:rsidSect="002804F2">
      <w:headerReference w:type="default" r:id="rId9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4BE" w:rsidRDefault="006F54BE">
      <w:r>
        <w:separator/>
      </w:r>
    </w:p>
  </w:endnote>
  <w:endnote w:type="continuationSeparator" w:id="0">
    <w:p w:rsidR="006F54BE" w:rsidRDefault="006F5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4BE" w:rsidRDefault="006F54BE">
      <w:r>
        <w:separator/>
      </w:r>
    </w:p>
  </w:footnote>
  <w:footnote w:type="continuationSeparator" w:id="0">
    <w:p w:rsidR="006F54BE" w:rsidRDefault="006F5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9D7" w:rsidRDefault="00E24CB1" w:rsidP="00605C9C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209D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10302">
      <w:rPr>
        <w:rStyle w:val="a6"/>
        <w:noProof/>
      </w:rPr>
      <w:t>2</w:t>
    </w:r>
    <w:r>
      <w:rPr>
        <w:rStyle w:val="a6"/>
      </w:rPr>
      <w:fldChar w:fldCharType="end"/>
    </w:r>
  </w:p>
  <w:p w:rsidR="007209D7" w:rsidRDefault="007209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91022"/>
    <w:multiLevelType w:val="hybridMultilevel"/>
    <w:tmpl w:val="765C3288"/>
    <w:lvl w:ilvl="0" w:tplc="F2EA7E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BD92500"/>
    <w:multiLevelType w:val="hybridMultilevel"/>
    <w:tmpl w:val="191C8D30"/>
    <w:lvl w:ilvl="0" w:tplc="52C6C6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E2D"/>
    <w:rsid w:val="00006575"/>
    <w:rsid w:val="000200A2"/>
    <w:rsid w:val="00054D01"/>
    <w:rsid w:val="00064B34"/>
    <w:rsid w:val="000B01CC"/>
    <w:rsid w:val="000B10B7"/>
    <w:rsid w:val="000E4039"/>
    <w:rsid w:val="000E4F4F"/>
    <w:rsid w:val="000E5F72"/>
    <w:rsid w:val="000E7705"/>
    <w:rsid w:val="000F6D4D"/>
    <w:rsid w:val="00104FC7"/>
    <w:rsid w:val="00146CB7"/>
    <w:rsid w:val="0015275B"/>
    <w:rsid w:val="00161D5A"/>
    <w:rsid w:val="00172CF7"/>
    <w:rsid w:val="001730DF"/>
    <w:rsid w:val="001951A2"/>
    <w:rsid w:val="001A5645"/>
    <w:rsid w:val="001B1528"/>
    <w:rsid w:val="001E1055"/>
    <w:rsid w:val="001E37DC"/>
    <w:rsid w:val="00200B78"/>
    <w:rsid w:val="00210302"/>
    <w:rsid w:val="002148C9"/>
    <w:rsid w:val="0023560A"/>
    <w:rsid w:val="00236019"/>
    <w:rsid w:val="00246C8C"/>
    <w:rsid w:val="00276723"/>
    <w:rsid w:val="002804F2"/>
    <w:rsid w:val="002A55B3"/>
    <w:rsid w:val="002C054D"/>
    <w:rsid w:val="002C4CEA"/>
    <w:rsid w:val="002C5158"/>
    <w:rsid w:val="002D2D04"/>
    <w:rsid w:val="002D6124"/>
    <w:rsid w:val="002D7D19"/>
    <w:rsid w:val="002E17E0"/>
    <w:rsid w:val="002F0BCE"/>
    <w:rsid w:val="002F359D"/>
    <w:rsid w:val="003052DF"/>
    <w:rsid w:val="003157E6"/>
    <w:rsid w:val="003213A8"/>
    <w:rsid w:val="003302E9"/>
    <w:rsid w:val="00341E8E"/>
    <w:rsid w:val="003453C4"/>
    <w:rsid w:val="0035456D"/>
    <w:rsid w:val="003653C7"/>
    <w:rsid w:val="00366F43"/>
    <w:rsid w:val="003708FC"/>
    <w:rsid w:val="00393314"/>
    <w:rsid w:val="003A1CB2"/>
    <w:rsid w:val="003A64B3"/>
    <w:rsid w:val="003A764D"/>
    <w:rsid w:val="003B6672"/>
    <w:rsid w:val="003C19BD"/>
    <w:rsid w:val="003C1B82"/>
    <w:rsid w:val="003C759F"/>
    <w:rsid w:val="003D6D9B"/>
    <w:rsid w:val="003E7535"/>
    <w:rsid w:val="003F0D28"/>
    <w:rsid w:val="00420090"/>
    <w:rsid w:val="00433228"/>
    <w:rsid w:val="0043441D"/>
    <w:rsid w:val="004537A5"/>
    <w:rsid w:val="004563CA"/>
    <w:rsid w:val="00470A76"/>
    <w:rsid w:val="00477577"/>
    <w:rsid w:val="0049035F"/>
    <w:rsid w:val="004A074F"/>
    <w:rsid w:val="004A0D2B"/>
    <w:rsid w:val="004A4BE4"/>
    <w:rsid w:val="004C0190"/>
    <w:rsid w:val="004E352B"/>
    <w:rsid w:val="00500918"/>
    <w:rsid w:val="0052059A"/>
    <w:rsid w:val="00523A4B"/>
    <w:rsid w:val="0052655E"/>
    <w:rsid w:val="005405F4"/>
    <w:rsid w:val="0054223B"/>
    <w:rsid w:val="00542982"/>
    <w:rsid w:val="005521DE"/>
    <w:rsid w:val="005573D3"/>
    <w:rsid w:val="00573112"/>
    <w:rsid w:val="005918A3"/>
    <w:rsid w:val="005A572D"/>
    <w:rsid w:val="005B14A9"/>
    <w:rsid w:val="005B2186"/>
    <w:rsid w:val="005C30B5"/>
    <w:rsid w:val="00605C9C"/>
    <w:rsid w:val="006107A4"/>
    <w:rsid w:val="00611632"/>
    <w:rsid w:val="006129B1"/>
    <w:rsid w:val="00623826"/>
    <w:rsid w:val="00624D4D"/>
    <w:rsid w:val="00630067"/>
    <w:rsid w:val="00641614"/>
    <w:rsid w:val="0066072F"/>
    <w:rsid w:val="00664C3E"/>
    <w:rsid w:val="006855F4"/>
    <w:rsid w:val="0069404D"/>
    <w:rsid w:val="006945CE"/>
    <w:rsid w:val="0069799D"/>
    <w:rsid w:val="006A4E9D"/>
    <w:rsid w:val="006B27ED"/>
    <w:rsid w:val="006D0957"/>
    <w:rsid w:val="006E21E1"/>
    <w:rsid w:val="006F54BE"/>
    <w:rsid w:val="00704E8D"/>
    <w:rsid w:val="00717693"/>
    <w:rsid w:val="007209D7"/>
    <w:rsid w:val="00725330"/>
    <w:rsid w:val="00731464"/>
    <w:rsid w:val="007376FD"/>
    <w:rsid w:val="00755CA4"/>
    <w:rsid w:val="00757831"/>
    <w:rsid w:val="00764438"/>
    <w:rsid w:val="00791F18"/>
    <w:rsid w:val="007B20E7"/>
    <w:rsid w:val="007B3497"/>
    <w:rsid w:val="007B4E57"/>
    <w:rsid w:val="007D00ED"/>
    <w:rsid w:val="007D36DB"/>
    <w:rsid w:val="007D7809"/>
    <w:rsid w:val="007E6E12"/>
    <w:rsid w:val="007F177F"/>
    <w:rsid w:val="00811B3C"/>
    <w:rsid w:val="00817892"/>
    <w:rsid w:val="00820BB6"/>
    <w:rsid w:val="008331BF"/>
    <w:rsid w:val="00834828"/>
    <w:rsid w:val="00836DA1"/>
    <w:rsid w:val="008467AE"/>
    <w:rsid w:val="008672FC"/>
    <w:rsid w:val="00867F70"/>
    <w:rsid w:val="00871D47"/>
    <w:rsid w:val="00873060"/>
    <w:rsid w:val="00894C4E"/>
    <w:rsid w:val="00897557"/>
    <w:rsid w:val="008976BA"/>
    <w:rsid w:val="008A1EA0"/>
    <w:rsid w:val="008A4F12"/>
    <w:rsid w:val="008D3004"/>
    <w:rsid w:val="008D72E0"/>
    <w:rsid w:val="00927861"/>
    <w:rsid w:val="009545C0"/>
    <w:rsid w:val="009B0F85"/>
    <w:rsid w:val="009B42F2"/>
    <w:rsid w:val="009C5C3D"/>
    <w:rsid w:val="009D5263"/>
    <w:rsid w:val="00A53184"/>
    <w:rsid w:val="00A53911"/>
    <w:rsid w:val="00A60D2E"/>
    <w:rsid w:val="00A67D46"/>
    <w:rsid w:val="00A7483E"/>
    <w:rsid w:val="00A83B6F"/>
    <w:rsid w:val="00A8427F"/>
    <w:rsid w:val="00A84795"/>
    <w:rsid w:val="00A94B30"/>
    <w:rsid w:val="00AA429E"/>
    <w:rsid w:val="00AC2E40"/>
    <w:rsid w:val="00AE30D8"/>
    <w:rsid w:val="00AE4304"/>
    <w:rsid w:val="00AF0F00"/>
    <w:rsid w:val="00AF31A8"/>
    <w:rsid w:val="00AF7DE3"/>
    <w:rsid w:val="00B11C07"/>
    <w:rsid w:val="00B16700"/>
    <w:rsid w:val="00B17CD9"/>
    <w:rsid w:val="00B22EE4"/>
    <w:rsid w:val="00B23250"/>
    <w:rsid w:val="00B2466D"/>
    <w:rsid w:val="00B307DC"/>
    <w:rsid w:val="00B32DB3"/>
    <w:rsid w:val="00B359D7"/>
    <w:rsid w:val="00B51FEA"/>
    <w:rsid w:val="00B93A6E"/>
    <w:rsid w:val="00BA546D"/>
    <w:rsid w:val="00BA6C80"/>
    <w:rsid w:val="00BB0640"/>
    <w:rsid w:val="00BB467B"/>
    <w:rsid w:val="00BB7963"/>
    <w:rsid w:val="00BC7D06"/>
    <w:rsid w:val="00BD3B06"/>
    <w:rsid w:val="00BE38B3"/>
    <w:rsid w:val="00BE6801"/>
    <w:rsid w:val="00C12F80"/>
    <w:rsid w:val="00C14A17"/>
    <w:rsid w:val="00C16BD6"/>
    <w:rsid w:val="00C2395C"/>
    <w:rsid w:val="00C252BD"/>
    <w:rsid w:val="00C30F7A"/>
    <w:rsid w:val="00C327D5"/>
    <w:rsid w:val="00C3469C"/>
    <w:rsid w:val="00C35D0F"/>
    <w:rsid w:val="00C874C6"/>
    <w:rsid w:val="00CA6FE6"/>
    <w:rsid w:val="00CB644E"/>
    <w:rsid w:val="00CF2C4F"/>
    <w:rsid w:val="00D0525B"/>
    <w:rsid w:val="00D05D14"/>
    <w:rsid w:val="00D24AA2"/>
    <w:rsid w:val="00D27F44"/>
    <w:rsid w:val="00D4750F"/>
    <w:rsid w:val="00D53291"/>
    <w:rsid w:val="00D55FD5"/>
    <w:rsid w:val="00D57E25"/>
    <w:rsid w:val="00D67E78"/>
    <w:rsid w:val="00D77645"/>
    <w:rsid w:val="00D87177"/>
    <w:rsid w:val="00D93A1B"/>
    <w:rsid w:val="00DB298B"/>
    <w:rsid w:val="00DD1E76"/>
    <w:rsid w:val="00DE3183"/>
    <w:rsid w:val="00DF1B60"/>
    <w:rsid w:val="00E0452A"/>
    <w:rsid w:val="00E157E1"/>
    <w:rsid w:val="00E173F4"/>
    <w:rsid w:val="00E2144D"/>
    <w:rsid w:val="00E24CB1"/>
    <w:rsid w:val="00E26EFA"/>
    <w:rsid w:val="00E320F7"/>
    <w:rsid w:val="00E40D5E"/>
    <w:rsid w:val="00E64906"/>
    <w:rsid w:val="00E70403"/>
    <w:rsid w:val="00E80C93"/>
    <w:rsid w:val="00E85C8F"/>
    <w:rsid w:val="00E97B7E"/>
    <w:rsid w:val="00EB6452"/>
    <w:rsid w:val="00ED44F3"/>
    <w:rsid w:val="00EE2635"/>
    <w:rsid w:val="00F044BB"/>
    <w:rsid w:val="00F22B47"/>
    <w:rsid w:val="00F2316A"/>
    <w:rsid w:val="00F35E2D"/>
    <w:rsid w:val="00F36927"/>
    <w:rsid w:val="00F373EB"/>
    <w:rsid w:val="00F40359"/>
    <w:rsid w:val="00F515AA"/>
    <w:rsid w:val="00F547D0"/>
    <w:rsid w:val="00F57621"/>
    <w:rsid w:val="00FA30E6"/>
    <w:rsid w:val="00FA6E19"/>
    <w:rsid w:val="00FA6FEA"/>
    <w:rsid w:val="00FA7382"/>
    <w:rsid w:val="00FB2BFB"/>
    <w:rsid w:val="00FC50A9"/>
    <w:rsid w:val="00FD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2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35E2D"/>
    <w:pPr>
      <w:keepNext/>
      <w:spacing w:after="0" w:line="240" w:lineRule="auto"/>
      <w:jc w:val="center"/>
      <w:outlineLvl w:val="0"/>
    </w:pPr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35E2D"/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paragraph" w:customStyle="1" w:styleId="ConsPlusNonformat">
    <w:name w:val="ConsPlusNonformat"/>
    <w:uiPriority w:val="99"/>
    <w:rsid w:val="00F35E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E85C8F"/>
    <w:pPr>
      <w:ind w:left="720"/>
    </w:pPr>
  </w:style>
  <w:style w:type="paragraph" w:styleId="a4">
    <w:name w:val="header"/>
    <w:basedOn w:val="a"/>
    <w:link w:val="a5"/>
    <w:uiPriority w:val="99"/>
    <w:rsid w:val="005429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0A2FB9"/>
    <w:rPr>
      <w:rFonts w:cs="Calibri"/>
      <w:lang w:eastAsia="en-US"/>
    </w:rPr>
  </w:style>
  <w:style w:type="character" w:styleId="a6">
    <w:name w:val="page number"/>
    <w:basedOn w:val="a0"/>
    <w:uiPriority w:val="99"/>
    <w:rsid w:val="00542982"/>
  </w:style>
  <w:style w:type="paragraph" w:customStyle="1" w:styleId="ConsPlusTitle">
    <w:name w:val="ConsPlusTitle"/>
    <w:rsid w:val="001951A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21030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E2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35E2D"/>
    <w:pPr>
      <w:keepNext/>
      <w:spacing w:after="0" w:line="240" w:lineRule="auto"/>
      <w:jc w:val="center"/>
      <w:outlineLvl w:val="0"/>
    </w:pPr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35E2D"/>
    <w:rPr>
      <w:rFonts w:ascii="Times New Roman" w:eastAsia="PMingLiU" w:hAnsi="Times New Roman" w:cs="Times New Roman"/>
      <w:b/>
      <w:bCs/>
      <w:sz w:val="24"/>
      <w:szCs w:val="24"/>
      <w:lang w:eastAsia="zh-TW"/>
    </w:rPr>
  </w:style>
  <w:style w:type="paragraph" w:customStyle="1" w:styleId="ConsPlusNonformat">
    <w:name w:val="ConsPlusNonformat"/>
    <w:uiPriority w:val="99"/>
    <w:rsid w:val="00F35E2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99"/>
    <w:qFormat/>
    <w:rsid w:val="00E85C8F"/>
    <w:pPr>
      <w:ind w:left="720"/>
    </w:pPr>
  </w:style>
  <w:style w:type="paragraph" w:styleId="a4">
    <w:name w:val="header"/>
    <w:basedOn w:val="a"/>
    <w:link w:val="a5"/>
    <w:uiPriority w:val="99"/>
    <w:rsid w:val="005429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0A2FB9"/>
    <w:rPr>
      <w:rFonts w:cs="Calibri"/>
      <w:lang w:eastAsia="en-US"/>
    </w:rPr>
  </w:style>
  <w:style w:type="character" w:styleId="a6">
    <w:name w:val="page number"/>
    <w:basedOn w:val="a0"/>
    <w:uiPriority w:val="99"/>
    <w:rsid w:val="00542982"/>
  </w:style>
  <w:style w:type="paragraph" w:customStyle="1" w:styleId="ConsPlusTitle">
    <w:name w:val="ConsPlusTitle"/>
    <w:rsid w:val="001951A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210302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EADE-E94E-44D7-9866-F7D1FD631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Kazna</Company>
  <LinksUpToDate>false</LinksUpToDate>
  <CharactersWithSpaces>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muslimovaer</dc:creator>
  <cp:lastModifiedBy>Аржанникова Анастасия Сергеевна</cp:lastModifiedBy>
  <cp:revision>7</cp:revision>
  <cp:lastPrinted>2018-11-26T05:37:00Z</cp:lastPrinted>
  <dcterms:created xsi:type="dcterms:W3CDTF">2021-05-20T02:41:00Z</dcterms:created>
  <dcterms:modified xsi:type="dcterms:W3CDTF">2021-07-09T06:08:00Z</dcterms:modified>
</cp:coreProperties>
</file>